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5BBE" w14:textId="77777777" w:rsidR="00C65582" w:rsidRPr="00C65582" w:rsidRDefault="00C65582" w:rsidP="00C65582">
      <w:pPr>
        <w:shd w:val="clear" w:color="auto" w:fill="FFFFFF"/>
        <w:spacing w:after="100" w:afterAutospacing="1"/>
        <w:outlineLvl w:val="1"/>
        <w:rPr>
          <w:rFonts w:ascii="Lato" w:eastAsia="Times New Roman" w:hAnsi="Lato" w:cs="Times New Roman"/>
          <w:b/>
          <w:bCs/>
          <w:color w:val="191D34"/>
          <w:sz w:val="36"/>
          <w:szCs w:val="36"/>
        </w:rPr>
      </w:pPr>
      <w:r w:rsidRPr="00C65582">
        <w:rPr>
          <w:rFonts w:ascii="Lato" w:eastAsia="Times New Roman" w:hAnsi="Lato" w:cs="Times New Roman"/>
          <w:b/>
          <w:bCs/>
          <w:color w:val="191D34"/>
          <w:sz w:val="36"/>
          <w:szCs w:val="36"/>
        </w:rPr>
        <w:t>Signs That You Might Be Repressing Your Emotions</w:t>
      </w:r>
    </w:p>
    <w:p w14:paraId="154E453E"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 xml:space="preserve">There can be a range of signs that may indicate that you repress your emotions. These signs can be grouped into </w:t>
      </w:r>
      <w:proofErr w:type="gramStart"/>
      <w:r w:rsidRPr="00C65582">
        <w:rPr>
          <w:rFonts w:ascii="Lora" w:eastAsia="Times New Roman" w:hAnsi="Lora" w:cs="Times New Roman"/>
          <w:color w:val="191D34"/>
          <w:sz w:val="27"/>
          <w:szCs w:val="27"/>
        </w:rPr>
        <w:t>particular behaviors</w:t>
      </w:r>
      <w:proofErr w:type="gramEnd"/>
      <w:r w:rsidRPr="00C65582">
        <w:rPr>
          <w:rFonts w:ascii="Lora" w:eastAsia="Times New Roman" w:hAnsi="Lora" w:cs="Times New Roman"/>
          <w:color w:val="191D34"/>
          <w:sz w:val="27"/>
          <w:szCs w:val="27"/>
        </w:rPr>
        <w:t>, ways of thinking, and ways of relating to yourself and others.</w:t>
      </w:r>
    </w:p>
    <w:p w14:paraId="76C31E5B"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Patterns of thinking:</w:t>
      </w:r>
    </w:p>
    <w:p w14:paraId="36708A29" w14:textId="77777777" w:rsidR="00C65582" w:rsidRPr="00C65582" w:rsidRDefault="00C65582" w:rsidP="00C65582">
      <w:pPr>
        <w:numPr>
          <w:ilvl w:val="0"/>
          <w:numId w:val="1"/>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believe negative emotions are something bad, weak, or embarrassing.</w:t>
      </w:r>
    </w:p>
    <w:p w14:paraId="16711F8A" w14:textId="77777777" w:rsidR="00C65582" w:rsidRPr="00C65582" w:rsidRDefault="00C65582" w:rsidP="00C65582">
      <w:pPr>
        <w:numPr>
          <w:ilvl w:val="0"/>
          <w:numId w:val="1"/>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believe negative emotions should not be expressed.</w:t>
      </w:r>
    </w:p>
    <w:p w14:paraId="0CD3A00B" w14:textId="77777777" w:rsidR="00C65582" w:rsidRPr="00C65582" w:rsidRDefault="00C65582" w:rsidP="00C65582">
      <w:pPr>
        <w:numPr>
          <w:ilvl w:val="0"/>
          <w:numId w:val="1"/>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believe that you never struggle with negative emotions and describe yourself as feeling ‘fine.’</w:t>
      </w:r>
    </w:p>
    <w:p w14:paraId="2DAF6E3C"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Patterns of behaving and relating to yourself:</w:t>
      </w:r>
    </w:p>
    <w:p w14:paraId="3E24BC07" w14:textId="77777777" w:rsidR="00C65582" w:rsidRPr="00C65582" w:rsidRDefault="00C65582" w:rsidP="00C65582">
      <w:pPr>
        <w:numPr>
          <w:ilvl w:val="0"/>
          <w:numId w:val="2"/>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ignore and push away negative thoughts and emotions.</w:t>
      </w:r>
    </w:p>
    <w:p w14:paraId="224E3648" w14:textId="77777777" w:rsidR="00C65582" w:rsidRPr="00C65582" w:rsidRDefault="00C65582" w:rsidP="00C65582">
      <w:pPr>
        <w:numPr>
          <w:ilvl w:val="0"/>
          <w:numId w:val="2"/>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avoid and distract from your negative thoughts and emotions by turning toward numbing and escaping behaviors such as drinking and using substances, binge eating, watching tv, playing computer games, or overworking.</w:t>
      </w:r>
    </w:p>
    <w:p w14:paraId="2D85248D" w14:textId="77777777" w:rsidR="00C65582" w:rsidRPr="00C65582" w:rsidRDefault="00C65582" w:rsidP="00C65582">
      <w:pPr>
        <w:numPr>
          <w:ilvl w:val="0"/>
          <w:numId w:val="2"/>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find it difficult to recognize and admit that things in your life are harming you.</w:t>
      </w:r>
    </w:p>
    <w:p w14:paraId="67D7F822" w14:textId="77777777" w:rsidR="00C65582" w:rsidRPr="00C65582" w:rsidRDefault="00C65582" w:rsidP="00C65582">
      <w:pPr>
        <w:numPr>
          <w:ilvl w:val="0"/>
          <w:numId w:val="2"/>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find yourself at times erupting because of built-up emotions.</w:t>
      </w:r>
    </w:p>
    <w:p w14:paraId="6357120E" w14:textId="77777777" w:rsidR="00C65582" w:rsidRPr="00C65582" w:rsidRDefault="00C65582" w:rsidP="00C65582">
      <w:pPr>
        <w:numPr>
          <w:ilvl w:val="0"/>
          <w:numId w:val="2"/>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focus more on your physical wellbeing.</w:t>
      </w:r>
    </w:p>
    <w:p w14:paraId="1E5C9DE5"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Patterns of behaving and relating to others:</w:t>
      </w:r>
    </w:p>
    <w:p w14:paraId="622228DD" w14:textId="77777777" w:rsidR="00C65582" w:rsidRPr="00C65582" w:rsidRDefault="00C65582" w:rsidP="00C65582">
      <w:pPr>
        <w:numPr>
          <w:ilvl w:val="0"/>
          <w:numId w:val="3"/>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generally do not like to be asked how you feel.</w:t>
      </w:r>
    </w:p>
    <w:p w14:paraId="53869BD9" w14:textId="77777777" w:rsidR="00C65582" w:rsidRPr="00C65582" w:rsidRDefault="00C65582" w:rsidP="00C65582">
      <w:pPr>
        <w:numPr>
          <w:ilvl w:val="0"/>
          <w:numId w:val="3"/>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put on a positive front in front of others and do not express negative emotions.</w:t>
      </w:r>
    </w:p>
    <w:p w14:paraId="6E15AD72" w14:textId="77777777" w:rsidR="00C65582" w:rsidRPr="00C65582" w:rsidRDefault="00C65582" w:rsidP="00C65582">
      <w:pPr>
        <w:numPr>
          <w:ilvl w:val="0"/>
          <w:numId w:val="3"/>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get along well with people but struggle with emotional intimacy and close friendships.</w:t>
      </w:r>
    </w:p>
    <w:p w14:paraId="50ABD18B" w14:textId="77777777" w:rsidR="00C65582" w:rsidRPr="00C65582" w:rsidRDefault="00C65582" w:rsidP="00C65582">
      <w:pPr>
        <w:numPr>
          <w:ilvl w:val="0"/>
          <w:numId w:val="3"/>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feel uncomfortable with and struggle to tolerate people who are emotional and express negativity, and you try to shift focus to the positive.</w:t>
      </w:r>
    </w:p>
    <w:p w14:paraId="6A92A752" w14:textId="77777777" w:rsidR="00C65582" w:rsidRPr="00C65582" w:rsidRDefault="00C65582" w:rsidP="00C65582">
      <w:pPr>
        <w:shd w:val="clear" w:color="auto" w:fill="FFFFFF"/>
        <w:spacing w:after="100" w:afterAutospacing="1"/>
        <w:outlineLvl w:val="1"/>
        <w:rPr>
          <w:rFonts w:ascii="Lato" w:eastAsia="Times New Roman" w:hAnsi="Lato" w:cs="Times New Roman"/>
          <w:b/>
          <w:bCs/>
          <w:color w:val="191D34"/>
          <w:sz w:val="36"/>
          <w:szCs w:val="36"/>
        </w:rPr>
      </w:pPr>
      <w:bookmarkStart w:id="0" w:name="ways"/>
      <w:bookmarkEnd w:id="0"/>
      <w:r w:rsidRPr="00C65582">
        <w:rPr>
          <w:rFonts w:ascii="Lato" w:eastAsia="Times New Roman" w:hAnsi="Lato" w:cs="Times New Roman"/>
          <w:b/>
          <w:bCs/>
          <w:color w:val="191D34"/>
          <w:sz w:val="36"/>
          <w:szCs w:val="36"/>
        </w:rPr>
        <w:lastRenderedPageBreak/>
        <w:t xml:space="preserve">10 Ways to Cope </w:t>
      </w:r>
      <w:proofErr w:type="gramStart"/>
      <w:r w:rsidRPr="00C65582">
        <w:rPr>
          <w:rFonts w:ascii="Lato" w:eastAsia="Times New Roman" w:hAnsi="Lato" w:cs="Times New Roman"/>
          <w:b/>
          <w:bCs/>
          <w:color w:val="191D34"/>
          <w:sz w:val="36"/>
          <w:szCs w:val="36"/>
        </w:rPr>
        <w:t>With</w:t>
      </w:r>
      <w:proofErr w:type="gramEnd"/>
      <w:r w:rsidRPr="00C65582">
        <w:rPr>
          <w:rFonts w:ascii="Lato" w:eastAsia="Times New Roman" w:hAnsi="Lato" w:cs="Times New Roman"/>
          <w:b/>
          <w:bCs/>
          <w:color w:val="191D34"/>
          <w:sz w:val="36"/>
          <w:szCs w:val="36"/>
        </w:rPr>
        <w:t xml:space="preserve"> Negative Emotions Without Repressing Them</w:t>
      </w:r>
    </w:p>
    <w:p w14:paraId="1729EF3A" w14:textId="0AA674CC"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If you recognize that you are someone who represses your emotions, then you have already taken a crucial first step as emotional repression is typically a semi-conscious or unconscious coping strategy (</w:t>
      </w:r>
      <w:proofErr w:type="spellStart"/>
      <w:r w:rsidRPr="00C65582">
        <w:rPr>
          <w:rFonts w:ascii="Lora" w:eastAsia="Times New Roman" w:hAnsi="Lora" w:cs="Times New Roman"/>
          <w:color w:val="191D34"/>
          <w:sz w:val="27"/>
          <w:szCs w:val="27"/>
        </w:rPr>
        <w:t>Garssen</w:t>
      </w:r>
      <w:proofErr w:type="spellEnd"/>
      <w:r w:rsidRPr="00C65582">
        <w:rPr>
          <w:rFonts w:ascii="Lora" w:eastAsia="Times New Roman" w:hAnsi="Lora" w:cs="Times New Roman"/>
          <w:color w:val="191D34"/>
          <w:sz w:val="27"/>
          <w:szCs w:val="27"/>
        </w:rPr>
        <w:t>, 2007).</w:t>
      </w:r>
    </w:p>
    <w:p w14:paraId="3ECB2FE7"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can now start to ask yourself whether emotional repression is still serving you in your life.</w:t>
      </w:r>
    </w:p>
    <w:p w14:paraId="13F994BA"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cannot get rid of negative emotions; however, you can learn how to cope with them without repressing them. This entails a process of courageously leaning in toward uncomfortable feelings and learning how to live with them.</w:t>
      </w:r>
    </w:p>
    <w:p w14:paraId="68CB54F2"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Here are 10 ideas to get you started.</w:t>
      </w:r>
    </w:p>
    <w:p w14:paraId="5B86BCA7"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1. Understanding how you relate to your emotions</w:t>
      </w:r>
    </w:p>
    <w:p w14:paraId="5B002C5B"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What is your relationship with your emotions? It is important to take the time to reflect on this because what you think about negative emotions will influence how you feel about them and how you behave and respond to them.</w:t>
      </w:r>
    </w:p>
    <w:p w14:paraId="30B28929"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For instance, if you think that negative emotions are an inconvenience and a sign of weakness, you may feel frustrated when you or others experience them, leading you to push them away. This can </w:t>
      </w:r>
      <w:hyperlink r:id="rId5" w:history="1">
        <w:r w:rsidRPr="00C65582">
          <w:rPr>
            <w:rFonts w:ascii="Lora" w:eastAsia="Times New Roman" w:hAnsi="Lora" w:cs="Times New Roman"/>
            <w:color w:val="191D34"/>
            <w:sz w:val="27"/>
            <w:szCs w:val="27"/>
            <w:u w:val="single"/>
          </w:rPr>
          <w:t>become automatic</w:t>
        </w:r>
      </w:hyperlink>
      <w:r w:rsidRPr="00C65582">
        <w:rPr>
          <w:rFonts w:ascii="Lora" w:eastAsia="Times New Roman" w:hAnsi="Lora" w:cs="Times New Roman"/>
          <w:color w:val="191D34"/>
          <w:sz w:val="27"/>
          <w:szCs w:val="27"/>
        </w:rPr>
        <w:t> and habitual, so it can help break a habit by noticing and identifying when these patterns are occurring.</w:t>
      </w:r>
    </w:p>
    <w:p w14:paraId="4C44A52A"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2. Educating yourself about emotions</w:t>
      </w:r>
    </w:p>
    <w:p w14:paraId="008109BD"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What is the point of having emotions? What are the different </w:t>
      </w:r>
      <w:hyperlink r:id="rId6" w:history="1">
        <w:r w:rsidRPr="00C65582">
          <w:rPr>
            <w:rFonts w:ascii="Lora" w:eastAsia="Times New Roman" w:hAnsi="Lora" w:cs="Times New Roman"/>
            <w:color w:val="191D34"/>
            <w:sz w:val="27"/>
            <w:szCs w:val="27"/>
            <w:u w:val="single"/>
          </w:rPr>
          <w:t>positive and negative emotions</w:t>
        </w:r>
      </w:hyperlink>
      <w:r w:rsidRPr="00C65582">
        <w:rPr>
          <w:rFonts w:ascii="Lora" w:eastAsia="Times New Roman" w:hAnsi="Lora" w:cs="Times New Roman"/>
          <w:color w:val="191D34"/>
          <w:sz w:val="27"/>
          <w:szCs w:val="27"/>
        </w:rPr>
        <w:t xml:space="preserve"> designed for? The Pixar movie ‘Inside Out’ is a fantastic illustration of this and a fun and gentle introduction to thinking about the function of different </w:t>
      </w:r>
      <w:proofErr w:type="gramStart"/>
      <w:r w:rsidRPr="00C65582">
        <w:rPr>
          <w:rFonts w:ascii="Lora" w:eastAsia="Times New Roman" w:hAnsi="Lora" w:cs="Times New Roman"/>
          <w:color w:val="191D34"/>
          <w:sz w:val="27"/>
          <w:szCs w:val="27"/>
        </w:rPr>
        <w:t>emotions in their own right</w:t>
      </w:r>
      <w:proofErr w:type="gramEnd"/>
      <w:r w:rsidRPr="00C65582">
        <w:rPr>
          <w:rFonts w:ascii="Lora" w:eastAsia="Times New Roman" w:hAnsi="Lora" w:cs="Times New Roman"/>
          <w:color w:val="191D34"/>
          <w:sz w:val="27"/>
          <w:szCs w:val="27"/>
        </w:rPr>
        <w:t xml:space="preserve">. This can help challenge </w:t>
      </w:r>
      <w:r w:rsidRPr="00C65582">
        <w:rPr>
          <w:rFonts w:ascii="Lora" w:eastAsia="Times New Roman" w:hAnsi="Lora" w:cs="Times New Roman"/>
          <w:color w:val="191D34"/>
          <w:sz w:val="27"/>
          <w:szCs w:val="27"/>
        </w:rPr>
        <w:lastRenderedPageBreak/>
        <w:t>the harmful myths about emotions and indicate that they are important, useful, and not threatening.</w:t>
      </w:r>
    </w:p>
    <w:p w14:paraId="715F4417"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3. Understanding how emotions show up in your body</w:t>
      </w:r>
    </w:p>
    <w:p w14:paraId="6EC41B8B"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To cope with emotions, you need to </w:t>
      </w:r>
      <w:hyperlink r:id="rId7" w:history="1">
        <w:r w:rsidRPr="00C65582">
          <w:rPr>
            <w:rFonts w:ascii="Lora" w:eastAsia="Times New Roman" w:hAnsi="Lora" w:cs="Times New Roman"/>
            <w:color w:val="191D34"/>
            <w:sz w:val="27"/>
            <w:szCs w:val="27"/>
            <w:u w:val="single"/>
          </w:rPr>
          <w:t>understand how emotions</w:t>
        </w:r>
      </w:hyperlink>
      <w:r w:rsidRPr="00C65582">
        <w:rPr>
          <w:rFonts w:ascii="Lora" w:eastAsia="Times New Roman" w:hAnsi="Lora" w:cs="Times New Roman"/>
          <w:color w:val="191D34"/>
          <w:sz w:val="27"/>
          <w:szCs w:val="27"/>
        </w:rPr>
        <w:t> manifest in your body. Different emotions show up differently in your body, and this varies from person to person. For example, for one person, anxiety may feel like a tight sensation in their chest, sadness may feel like a pit in their stomach, and anger may feel like a hot and throbbing sensation in their head.</w:t>
      </w:r>
    </w:p>
    <w:p w14:paraId="74618C2B"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can better get to know the relationship between your emotions and body by paying attention to how your body changes when you feel a particular emotion.</w:t>
      </w:r>
    </w:p>
    <w:p w14:paraId="5D4B4462"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4. Learning the triggers to your emotions</w:t>
      </w:r>
    </w:p>
    <w:p w14:paraId="2B8B39B2"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Being in touch with our bodies can help us detect our emotions sooner and identify what may have triggered them.</w:t>
      </w:r>
    </w:p>
    <w:p w14:paraId="17313031"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 xml:space="preserve">Understanding the triggers can equip us to be prepared for </w:t>
      </w:r>
      <w:proofErr w:type="gramStart"/>
      <w:r w:rsidRPr="00C65582">
        <w:rPr>
          <w:rFonts w:ascii="Lora" w:eastAsia="Times New Roman" w:hAnsi="Lora" w:cs="Times New Roman"/>
          <w:color w:val="191D34"/>
          <w:sz w:val="27"/>
          <w:szCs w:val="27"/>
        </w:rPr>
        <w:t>particular emotions</w:t>
      </w:r>
      <w:proofErr w:type="gramEnd"/>
      <w:r w:rsidRPr="00C65582">
        <w:rPr>
          <w:rFonts w:ascii="Lora" w:eastAsia="Times New Roman" w:hAnsi="Lora" w:cs="Times New Roman"/>
          <w:color w:val="191D34"/>
          <w:sz w:val="27"/>
          <w:szCs w:val="27"/>
        </w:rPr>
        <w:t xml:space="preserve"> to show up and enable us to manage them more effectively. For example, if I know that speaking in a meeting typically makes me feel anxious, I can take a few moments to calm my anxiety by taking 10 deep breaths.</w:t>
      </w:r>
    </w:p>
    <w:p w14:paraId="55128910"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5. Learning how to live with your emotions</w:t>
      </w:r>
    </w:p>
    <w:p w14:paraId="43210CAB"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Trying to get rid of negative emotions is a futile exercise because we cannot control them.</w:t>
      </w:r>
    </w:p>
    <w:p w14:paraId="65EFDE80"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When we try to push away our negative emotions, it is like trying to push a ball underwater. The ball pops back up. Instead of fighting to make the ball go away, we can let the ball float in the water around us.</w:t>
      </w:r>
    </w:p>
    <w:p w14:paraId="3E37C14C"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 xml:space="preserve">Similarly, instead of using up our energy to make our negative emotions go away, we can change our relationship with our emotions by letting </w:t>
      </w:r>
      <w:r w:rsidRPr="00C65582">
        <w:rPr>
          <w:rFonts w:ascii="Lora" w:eastAsia="Times New Roman" w:hAnsi="Lora" w:cs="Times New Roman"/>
          <w:color w:val="191D34"/>
          <w:sz w:val="27"/>
          <w:szCs w:val="27"/>
        </w:rPr>
        <w:lastRenderedPageBreak/>
        <w:t>them be in our lives. If we don’t push our emotions away, they won’t push back, and we can live with them more easily.</w:t>
      </w:r>
    </w:p>
    <w:p w14:paraId="7BFF508E"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6. Acknowledging your emotions</w:t>
      </w:r>
    </w:p>
    <w:p w14:paraId="0CC25086"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It can be helpful to learn how to acknowledge and validate your emotions. You can do this by naming them (e.g., ‘here is anger’; ‘anxiety is back’), without judging yourself or giving yourself a hard time for experiencing them.</w:t>
      </w:r>
    </w:p>
    <w:p w14:paraId="1597DEC1"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Acknowledging your negative emotions will not make them worse or intensify. Just like clouds in the sky and waves in the ocean, emotions are not permanent. They come and go.</w:t>
      </w:r>
    </w:p>
    <w:p w14:paraId="7E493CD2"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Acknowledging them just means that you are accepting yourself more fully, with all your emotional peaks and troughs.</w:t>
      </w:r>
    </w:p>
    <w:p w14:paraId="5AAF32A8"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7. Sitting with your emotions</w:t>
      </w:r>
    </w:p>
    <w:p w14:paraId="0E37464E"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Sitting with negative emotions means being with them when they show up by observing them and focusing your attention inward on the body’s sensations. For example, you may focus on the butterflies in your stomach when you start to feel anxious.</w:t>
      </w:r>
    </w:p>
    <w:p w14:paraId="7990C7B1"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As you notice the butterflies, you can imagine expanding your body to make room for them (the butterflies/anxiety).</w:t>
      </w:r>
    </w:p>
    <w:p w14:paraId="4249DBB2"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Sitting with negative emotions is not about changing or fixing them; instead, it is about learning that we can tolerate them, and they do not have to overwhelm us in the process.</w:t>
      </w:r>
    </w:p>
    <w:p w14:paraId="267E0206"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8. Understanding what your emotions are communicating</w:t>
      </w:r>
    </w:p>
    <w:p w14:paraId="4B206929"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When you experience a negative emotion, it can help to tune in to the message it is trying to give you. You can ask yourself these questions with gentleness and curiosity:</w:t>
      </w:r>
    </w:p>
    <w:p w14:paraId="356F2096" w14:textId="77777777" w:rsidR="00C65582" w:rsidRPr="00C65582" w:rsidRDefault="00C65582" w:rsidP="00C65582">
      <w:pPr>
        <w:numPr>
          <w:ilvl w:val="0"/>
          <w:numId w:val="4"/>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What triggered my emotion?</w:t>
      </w:r>
    </w:p>
    <w:p w14:paraId="0341FA68" w14:textId="77777777" w:rsidR="00C65582" w:rsidRPr="00C65582" w:rsidRDefault="00C65582" w:rsidP="00C65582">
      <w:pPr>
        <w:numPr>
          <w:ilvl w:val="0"/>
          <w:numId w:val="4"/>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What is this emotion trying to communicate to me?</w:t>
      </w:r>
    </w:p>
    <w:p w14:paraId="15300814" w14:textId="77777777" w:rsidR="00C65582" w:rsidRPr="00C65582" w:rsidRDefault="00C65582" w:rsidP="00C65582">
      <w:pPr>
        <w:numPr>
          <w:ilvl w:val="0"/>
          <w:numId w:val="4"/>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lastRenderedPageBreak/>
        <w:t>What does this emotion suggest I need right now?</w:t>
      </w:r>
    </w:p>
    <w:p w14:paraId="6EB2A5C1"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Asking </w:t>
      </w:r>
      <w:hyperlink r:id="rId8" w:history="1">
        <w:r w:rsidRPr="00C65582">
          <w:rPr>
            <w:rFonts w:ascii="Lora" w:eastAsia="Times New Roman" w:hAnsi="Lora" w:cs="Times New Roman"/>
            <w:color w:val="191D34"/>
            <w:sz w:val="27"/>
            <w:szCs w:val="27"/>
            <w:u w:val="single"/>
          </w:rPr>
          <w:t>emotion regulation questions</w:t>
        </w:r>
      </w:hyperlink>
      <w:r w:rsidRPr="00C65582">
        <w:rPr>
          <w:rFonts w:ascii="Lora" w:eastAsia="Times New Roman" w:hAnsi="Lora" w:cs="Times New Roman"/>
          <w:color w:val="191D34"/>
          <w:sz w:val="27"/>
          <w:szCs w:val="27"/>
        </w:rPr>
        <w:t> can help you pause and understand what your mind and body are telling you.</w:t>
      </w:r>
    </w:p>
    <w:p w14:paraId="568DE0B0"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Simultaneously, it is vital to interpret these messages with caution. We instinctively survive and avoid hardship, so our negative emotions are hard wired to point out danger.</w:t>
      </w:r>
    </w:p>
    <w:p w14:paraId="1BF19848"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Therefore, emotions can become triggered even when there is no actual problem – like a smoke alarm that goes off when we are cooking a meal and not because there is a fire. Being aware of this can stop you from impulsively reacting and instead help you choose what action will be most helpful in the moment.</w:t>
      </w:r>
    </w:p>
    <w:p w14:paraId="1E6BBB8E"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9. Choosing a helpful action</w:t>
      </w:r>
    </w:p>
    <w:p w14:paraId="2606EF4F"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 xml:space="preserve">Once you understand the message, you can then choose whether you need to </w:t>
      </w:r>
      <w:proofErr w:type="gramStart"/>
      <w:r w:rsidRPr="00C65582">
        <w:rPr>
          <w:rFonts w:ascii="Lora" w:eastAsia="Times New Roman" w:hAnsi="Lora" w:cs="Times New Roman"/>
          <w:color w:val="191D34"/>
          <w:sz w:val="27"/>
          <w:szCs w:val="27"/>
        </w:rPr>
        <w:t>take action</w:t>
      </w:r>
      <w:proofErr w:type="gramEnd"/>
      <w:r w:rsidRPr="00C65582">
        <w:rPr>
          <w:rFonts w:ascii="Lora" w:eastAsia="Times New Roman" w:hAnsi="Lora" w:cs="Times New Roman"/>
          <w:color w:val="191D34"/>
          <w:sz w:val="27"/>
          <w:szCs w:val="27"/>
        </w:rPr>
        <w:t xml:space="preserve"> and, if you do, what action will be helpful to yourself and others.</w:t>
      </w:r>
    </w:p>
    <w:p w14:paraId="7317706E"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The action will vary based on the circumstances and may include:</w:t>
      </w:r>
    </w:p>
    <w:p w14:paraId="654117C8" w14:textId="77777777" w:rsidR="00C65582" w:rsidRPr="00C65582" w:rsidRDefault="00C65582" w:rsidP="00C65582">
      <w:pPr>
        <w:numPr>
          <w:ilvl w:val="0"/>
          <w:numId w:val="5"/>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Finding a solution to the problem and acting on it</w:t>
      </w:r>
    </w:p>
    <w:p w14:paraId="0D3A3C2F" w14:textId="77777777" w:rsidR="00C65582" w:rsidRPr="00C65582" w:rsidRDefault="00C65582" w:rsidP="00C65582">
      <w:pPr>
        <w:numPr>
          <w:ilvl w:val="0"/>
          <w:numId w:val="5"/>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Tolerating the emotion until it passes if it is a false alarm</w:t>
      </w:r>
    </w:p>
    <w:p w14:paraId="0E239977" w14:textId="77777777" w:rsidR="00C65582" w:rsidRPr="00C65582" w:rsidRDefault="00C65582" w:rsidP="00C65582">
      <w:pPr>
        <w:numPr>
          <w:ilvl w:val="0"/>
          <w:numId w:val="5"/>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Being kind to yourself</w:t>
      </w:r>
    </w:p>
    <w:p w14:paraId="06C31B2A" w14:textId="77777777" w:rsidR="00C65582" w:rsidRPr="00C65582" w:rsidRDefault="00C65582" w:rsidP="00C65582">
      <w:pPr>
        <w:numPr>
          <w:ilvl w:val="0"/>
          <w:numId w:val="5"/>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Soothing your body through breathing</w:t>
      </w:r>
    </w:p>
    <w:p w14:paraId="05F5BED4" w14:textId="77777777" w:rsidR="00C65582" w:rsidRPr="00C65582" w:rsidRDefault="00C65582" w:rsidP="00C65582">
      <w:pPr>
        <w:numPr>
          <w:ilvl w:val="0"/>
          <w:numId w:val="5"/>
        </w:numPr>
        <w:shd w:val="clear" w:color="auto" w:fill="FFFFFF"/>
        <w:spacing w:before="100" w:beforeAutospacing="1"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Participating fully in the activity you are doing, such as cooking, playing with your child, or exercising</w:t>
      </w:r>
    </w:p>
    <w:p w14:paraId="3FA670B4"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Your successes and failures in managing your negative emotions can be valuable lessons that can further develop your emotional literacy, sensitivity to your own and others’ emotions, and your sense of empowerment in coping with them.</w:t>
      </w:r>
    </w:p>
    <w:p w14:paraId="31887B83" w14:textId="77777777" w:rsid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p>
    <w:p w14:paraId="31BC6B4F" w14:textId="77777777" w:rsid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p>
    <w:p w14:paraId="6F3E913D" w14:textId="5BF71A65"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lastRenderedPageBreak/>
        <w:t>10. Practicing</w:t>
      </w:r>
    </w:p>
    <w:p w14:paraId="4E56C7EC"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Learning how to cope with negative emotions is not easy. You have had a lifetime of perfecting an avoidance coping strategy, and it will take effort to learn a different way to cope.</w:t>
      </w:r>
    </w:p>
    <w:p w14:paraId="72407ED3"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Like learning any other skill such as playing the piano, speaking a new language, and driving a car, it can be painful and uncomfortable, and it takes courage, commitment, perseverance, and learning from your errors. However, it becomes easier with time and can become automatic and a part of who you are.</w:t>
      </w:r>
    </w:p>
    <w:p w14:paraId="2F4E598B" w14:textId="77777777" w:rsidR="00C65582" w:rsidRPr="00C65582" w:rsidRDefault="00C65582" w:rsidP="00C65582">
      <w:pPr>
        <w:shd w:val="clear" w:color="auto" w:fill="FFFFFF"/>
        <w:spacing w:after="100" w:afterAutospacing="1"/>
        <w:outlineLvl w:val="1"/>
        <w:rPr>
          <w:rFonts w:ascii="Lato" w:eastAsia="Times New Roman" w:hAnsi="Lato" w:cs="Times New Roman"/>
          <w:b/>
          <w:bCs/>
          <w:color w:val="191D34"/>
          <w:sz w:val="36"/>
          <w:szCs w:val="36"/>
        </w:rPr>
      </w:pPr>
      <w:bookmarkStart w:id="1" w:name="exercises"/>
      <w:bookmarkEnd w:id="1"/>
      <w:r w:rsidRPr="00C65582">
        <w:rPr>
          <w:rFonts w:ascii="Lato" w:eastAsia="Times New Roman" w:hAnsi="Lato" w:cs="Times New Roman"/>
          <w:b/>
          <w:bCs/>
          <w:color w:val="191D34"/>
          <w:sz w:val="36"/>
          <w:szCs w:val="36"/>
        </w:rPr>
        <w:t>3 Valuable Exercises</w:t>
      </w:r>
    </w:p>
    <w:p w14:paraId="6BCDEAC2"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To better deal with emotions, and prevent repressing them, try the following exercises.</w:t>
      </w:r>
    </w:p>
    <w:p w14:paraId="55B3F655"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1. Notice and name your emotions</w:t>
      </w:r>
    </w:p>
    <w:p w14:paraId="73FDFD68"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When you notice a change in how you feel, you can use these moments to pause and name the emotion that has been triggered. Imagine you are on a balcony observing cars come and go. Just as you may name the different car models as they pass, you can start to practice observing your emotions from a distance as they come and name them.</w:t>
      </w:r>
    </w:p>
    <w:p w14:paraId="71EF7983"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This can help you bring clarity to your emotional world, which can often be confusing and messy. Learning mindfulness techniques can be fundamental in helping you develop the skills to pay attention to what you are experiencing in the present moment without judging or getting upset with yourself and your emotions.</w:t>
      </w:r>
    </w:p>
    <w:p w14:paraId="0B1584D0"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2. Breathe</w:t>
      </w:r>
    </w:p>
    <w:p w14:paraId="5394DA88"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When our emotions are triggered, our body changes, and often our breathing changes with it. For example, if you are angry, your breathing can become faster and shallow. This change in the body sends the brain a message that ‘</w:t>
      </w:r>
      <w:r w:rsidRPr="00C65582">
        <w:rPr>
          <w:rFonts w:ascii="Lora" w:eastAsia="Times New Roman" w:hAnsi="Lora" w:cs="Times New Roman"/>
          <w:i/>
          <w:iCs/>
          <w:color w:val="191D34"/>
          <w:sz w:val="27"/>
          <w:szCs w:val="27"/>
        </w:rPr>
        <w:t>something is wrong, and you need to do something about it</w:t>
      </w:r>
      <w:r w:rsidRPr="00C65582">
        <w:rPr>
          <w:rFonts w:ascii="Lora" w:eastAsia="Times New Roman" w:hAnsi="Lora" w:cs="Times New Roman"/>
          <w:color w:val="191D34"/>
          <w:sz w:val="27"/>
          <w:szCs w:val="27"/>
        </w:rPr>
        <w:t>.’</w:t>
      </w:r>
    </w:p>
    <w:p w14:paraId="10906B60"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lastRenderedPageBreak/>
        <w:t>It can be hard to think in a moment of intense emotion, and instead, we can intentionally shift our focus from our thoughts to our bodies. You can purposely use your breath to calm down your body, helping to calm your thoughts.</w:t>
      </w:r>
    </w:p>
    <w:p w14:paraId="0F73FECC"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You can start with a simple practice of breathing in for a count of four, holding it for one second, breathing out for a count of four, holding it for one second, and starting again. Using the breath can be a powerful and convenient tool as our breath is always with us.</w:t>
      </w:r>
    </w:p>
    <w:p w14:paraId="70027F12" w14:textId="77777777" w:rsidR="00C65582" w:rsidRPr="00C65582" w:rsidRDefault="00C65582" w:rsidP="00C65582">
      <w:pPr>
        <w:shd w:val="clear" w:color="auto" w:fill="FFFFFF"/>
        <w:spacing w:after="100" w:afterAutospacing="1"/>
        <w:outlineLvl w:val="2"/>
        <w:rPr>
          <w:rFonts w:ascii="Lato" w:eastAsia="Times New Roman" w:hAnsi="Lato" w:cs="Times New Roman"/>
          <w:b/>
          <w:bCs/>
          <w:color w:val="191D34"/>
          <w:sz w:val="27"/>
          <w:szCs w:val="27"/>
        </w:rPr>
      </w:pPr>
      <w:r w:rsidRPr="00C65582">
        <w:rPr>
          <w:rFonts w:ascii="Lato" w:eastAsia="Times New Roman" w:hAnsi="Lato" w:cs="Times New Roman"/>
          <w:b/>
          <w:bCs/>
          <w:color w:val="191D34"/>
          <w:sz w:val="27"/>
          <w:szCs w:val="27"/>
        </w:rPr>
        <w:t>3. Express your emotions with yourself and others</w:t>
      </w:r>
    </w:p>
    <w:p w14:paraId="2AD1C0C3"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Taking a moment to check in with how you are feeling and expressing yourself can be healthy. This may prevent emotions from building up over time if they are left unaddressed.</w:t>
      </w:r>
    </w:p>
    <w:p w14:paraId="4BDCCFFB"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Journaling, drawing, and painting can all be effective means of emotional expression. You may also choose to express your emotions with people in your life whom you trust and feel safe with.</w:t>
      </w:r>
    </w:p>
    <w:p w14:paraId="7123B389"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 xml:space="preserve">This can allow you to become more comfortable expressing emotions with yourself and with others. In turn, this may enable others to feel more comfortable </w:t>
      </w:r>
      <w:proofErr w:type="gramStart"/>
      <w:r w:rsidRPr="00C65582">
        <w:rPr>
          <w:rFonts w:ascii="Lora" w:eastAsia="Times New Roman" w:hAnsi="Lora" w:cs="Times New Roman"/>
          <w:color w:val="191D34"/>
          <w:sz w:val="27"/>
          <w:szCs w:val="27"/>
        </w:rPr>
        <w:t>opening up</w:t>
      </w:r>
      <w:proofErr w:type="gramEnd"/>
      <w:r w:rsidRPr="00C65582">
        <w:rPr>
          <w:rFonts w:ascii="Lora" w:eastAsia="Times New Roman" w:hAnsi="Lora" w:cs="Times New Roman"/>
          <w:color w:val="191D34"/>
          <w:sz w:val="27"/>
          <w:szCs w:val="27"/>
        </w:rPr>
        <w:t xml:space="preserve"> to you, which can enrich the quality and intimacy of your relationships.</w:t>
      </w:r>
    </w:p>
    <w:p w14:paraId="01AB896E"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While it is possible to learn how to cope with negative emotions, it may be challenging to do it alone, particularly if you learned to repress your emotions in the context of unresolved and challenging life experiences.</w:t>
      </w:r>
    </w:p>
    <w:p w14:paraId="2CC401C7" w14:textId="77777777" w:rsidR="00C65582" w:rsidRPr="00C65582" w:rsidRDefault="00C65582" w:rsidP="00C65582">
      <w:pPr>
        <w:shd w:val="clear" w:color="auto" w:fill="FFFFFF"/>
        <w:spacing w:after="100" w:afterAutospacing="1"/>
        <w:rPr>
          <w:rFonts w:ascii="Lora" w:eastAsia="Times New Roman" w:hAnsi="Lora" w:cs="Times New Roman"/>
          <w:color w:val="191D34"/>
          <w:sz w:val="27"/>
          <w:szCs w:val="27"/>
        </w:rPr>
      </w:pPr>
      <w:r w:rsidRPr="00C65582">
        <w:rPr>
          <w:rFonts w:ascii="Lora" w:eastAsia="Times New Roman" w:hAnsi="Lora" w:cs="Times New Roman"/>
          <w:color w:val="191D34"/>
          <w:sz w:val="27"/>
          <w:szCs w:val="27"/>
        </w:rPr>
        <w:t>Therefore, it is important and healthy to ask for help from a mental health professional like a psychologist or psychotherapist who can work with you to start to talk about your emotions, make sense of your experiences, and learn more-effective coping strategies to manage your emotions.</w:t>
      </w:r>
    </w:p>
    <w:p w14:paraId="1F89BD89" w14:textId="77777777" w:rsidR="00336DC4" w:rsidRDefault="00336DC4"/>
    <w:sectPr w:rsidR="003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C29C7"/>
    <w:multiLevelType w:val="multilevel"/>
    <w:tmpl w:val="C3B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32962"/>
    <w:multiLevelType w:val="multilevel"/>
    <w:tmpl w:val="C1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14EE6"/>
    <w:multiLevelType w:val="multilevel"/>
    <w:tmpl w:val="0990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D4BBF"/>
    <w:multiLevelType w:val="multilevel"/>
    <w:tmpl w:val="4AA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F45BD"/>
    <w:multiLevelType w:val="multilevel"/>
    <w:tmpl w:val="687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322219">
    <w:abstractNumId w:val="1"/>
  </w:num>
  <w:num w:numId="2" w16cid:durableId="1405756404">
    <w:abstractNumId w:val="3"/>
  </w:num>
  <w:num w:numId="3" w16cid:durableId="1922174377">
    <w:abstractNumId w:val="0"/>
  </w:num>
  <w:num w:numId="4" w16cid:durableId="926618044">
    <w:abstractNumId w:val="2"/>
  </w:num>
  <w:num w:numId="5" w16cid:durableId="27744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82"/>
    <w:rsid w:val="00336DC4"/>
    <w:rsid w:val="006554DD"/>
    <w:rsid w:val="00822253"/>
    <w:rsid w:val="00C65582"/>
    <w:rsid w:val="00E7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350AA"/>
  <w15:chartTrackingRefBased/>
  <w15:docId w15:val="{846A8B32-BF09-854B-BDF0-D0358AD5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558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558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5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55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558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65582"/>
    <w:rPr>
      <w:color w:val="0000FF"/>
      <w:u w:val="single"/>
    </w:rPr>
  </w:style>
  <w:style w:type="character" w:styleId="Emphasis">
    <w:name w:val="Emphasis"/>
    <w:basedOn w:val="DefaultParagraphFont"/>
    <w:uiPriority w:val="20"/>
    <w:qFormat/>
    <w:rsid w:val="00C655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6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psychology.com/emotion-regulation-questionnaire/" TargetMode="External"/><Relationship Id="rId3" Type="http://schemas.openxmlformats.org/officeDocument/2006/relationships/settings" Target="settings.xml"/><Relationship Id="rId7" Type="http://schemas.openxmlformats.org/officeDocument/2006/relationships/hyperlink" Target="https://positivepsychology.com/understanding-emo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itivepsychology.com/positive-negative-emotions/" TargetMode="External"/><Relationship Id="rId5" Type="http://schemas.openxmlformats.org/officeDocument/2006/relationships/hyperlink" Target="https://positivepsychology.com/challenging-automatic-thoughts-positive-thoughts-workshee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Railsback</dc:creator>
  <cp:keywords/>
  <dc:description/>
  <cp:lastModifiedBy>David Railsback</cp:lastModifiedBy>
  <cp:revision>2</cp:revision>
  <cp:lastPrinted>2022-11-15T14:17:00Z</cp:lastPrinted>
  <dcterms:created xsi:type="dcterms:W3CDTF">2022-11-15T14:18:00Z</dcterms:created>
  <dcterms:modified xsi:type="dcterms:W3CDTF">2022-11-15T14:18:00Z</dcterms:modified>
</cp:coreProperties>
</file>